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35" w:lineRule="auto"/>
      </w:pPr>
      <w:r>
        <w:rPr>
          <w:color w:val="1D1D1D"/>
        </w:rPr>
        <w:t>OTHER </w:t>
      </w:r>
      <w:r>
        <w:rPr>
          <w:color w:val="1F1F1F"/>
        </w:rPr>
        <w:t>IMPORTANT </w:t>
      </w:r>
      <w:r>
        <w:rPr>
          <w:color w:val="232323"/>
        </w:rPr>
        <w:t>THINGS </w:t>
      </w:r>
      <w:r>
        <w:rPr>
          <w:color w:val="282828"/>
        </w:rPr>
        <w:t>TO </w:t>
      </w:r>
      <w:r>
        <w:rPr>
          <w:color w:val="2A2A2A"/>
        </w:rPr>
        <w:t>THINK </w:t>
      </w:r>
      <w:r>
        <w:rPr>
          <w:color w:val="282828"/>
        </w:rPr>
        <w:t>ABOUT</w:t>
      </w:r>
    </w:p>
    <w:p>
      <w:pPr>
        <w:pStyle w:val="Heading2"/>
        <w:spacing w:before="261"/>
      </w:pPr>
      <w:r>
        <w:rPr>
          <w:color w:val="181818"/>
          <w:spacing w:val="-2"/>
        </w:rPr>
        <w:t>KiwiSaver</w:t>
      </w:r>
    </w:p>
    <w:p>
      <w:pPr>
        <w:pStyle w:val="BodyText"/>
        <w:spacing w:line="230" w:lineRule="auto" w:before="277"/>
        <w:ind w:left="286"/>
      </w:pPr>
      <w:r>
        <w:rPr>
          <w:color w:val="1A1A1A"/>
          <w:spacing w:val="-4"/>
        </w:rPr>
        <w:t>If</w:t>
      </w:r>
      <w:r>
        <w:rPr>
          <w:color w:val="1A1A1A"/>
          <w:spacing w:val="-12"/>
        </w:rPr>
        <w:t> </w:t>
      </w:r>
      <w:r>
        <w:rPr>
          <w:spacing w:val="-4"/>
        </w:rPr>
        <w:t>you</w:t>
      </w:r>
      <w:r>
        <w:rPr>
          <w:spacing w:val="-12"/>
        </w:rPr>
        <w:t> </w:t>
      </w:r>
      <w:r>
        <w:rPr>
          <w:spacing w:val="-4"/>
        </w:rPr>
        <w:t>have</w:t>
      </w:r>
      <w:r>
        <w:rPr>
          <w:spacing w:val="-11"/>
        </w:rPr>
        <w:t> </w:t>
      </w:r>
      <w:r>
        <w:rPr>
          <w:spacing w:val="-4"/>
        </w:rPr>
        <w:t>KiwiSaver,</w:t>
      </w:r>
      <w:r>
        <w:rPr>
          <w:spacing w:val="-6"/>
        </w:rPr>
        <w:t> </w:t>
      </w:r>
      <w:r>
        <w:rPr>
          <w:spacing w:val="-4"/>
        </w:rPr>
        <w:t>your</w:t>
      </w:r>
      <w:r>
        <w:rPr>
          <w:spacing w:val="-9"/>
        </w:rPr>
        <w:t> </w:t>
      </w:r>
      <w:r>
        <w:rPr>
          <w:spacing w:val="-4"/>
        </w:rPr>
        <w:t>Kiwi</w:t>
      </w:r>
      <w:r>
        <w:rPr>
          <w:spacing w:val="-6"/>
        </w:rPr>
        <w:t> </w:t>
      </w:r>
      <w:r>
        <w:rPr>
          <w:spacing w:val="-4"/>
        </w:rPr>
        <w:t>Saver</w:t>
      </w:r>
      <w:r>
        <w:rPr>
          <w:spacing w:val="-8"/>
        </w:rPr>
        <w:t> </w:t>
      </w:r>
      <w:r>
        <w:rPr>
          <w:spacing w:val="-4"/>
        </w:rPr>
        <w:t>savings will</w:t>
      </w:r>
      <w:r>
        <w:rPr>
          <w:spacing w:val="-12"/>
        </w:rPr>
        <w:t> </w:t>
      </w:r>
      <w:r>
        <w:rPr>
          <w:spacing w:val="-4"/>
        </w:rPr>
        <w:t>generally</w:t>
      </w:r>
      <w:r>
        <w:rPr>
          <w:spacing w:val="-7"/>
        </w:rPr>
        <w:t> </w:t>
      </w:r>
      <w:r>
        <w:rPr>
          <w:spacing w:val="-4"/>
        </w:rPr>
        <w:t>form</w:t>
      </w:r>
      <w:r>
        <w:rPr>
          <w:spacing w:val="-8"/>
        </w:rPr>
        <w:t> </w:t>
      </w:r>
      <w:r>
        <w:rPr>
          <w:spacing w:val="-4"/>
        </w:rPr>
        <w:t>part</w:t>
      </w:r>
      <w:r>
        <w:rPr>
          <w:spacing w:val="-8"/>
        </w:rPr>
        <w:t> </w:t>
      </w:r>
      <w:r>
        <w:rPr>
          <w:spacing w:val="-4"/>
        </w:rPr>
        <w:t>of</w:t>
      </w:r>
      <w:r>
        <w:rPr>
          <w:spacing w:val="-12"/>
        </w:rPr>
        <w:t> </w:t>
      </w:r>
      <w:r>
        <w:rPr>
          <w:spacing w:val="-4"/>
        </w:rPr>
        <w:t>your</w:t>
      </w:r>
      <w:r>
        <w:rPr>
          <w:spacing w:val="-6"/>
        </w:rPr>
        <w:t> </w:t>
      </w:r>
      <w:r>
        <w:rPr>
          <w:spacing w:val="-4"/>
        </w:rPr>
        <w:t>estate</w:t>
      </w:r>
      <w:r>
        <w:rPr>
          <w:spacing w:val="-8"/>
        </w:rPr>
        <w:t> </w:t>
      </w:r>
      <w:r>
        <w:rPr>
          <w:spacing w:val="-4"/>
        </w:rPr>
        <w:t>when </w:t>
      </w:r>
      <w:r>
        <w:rPr>
          <w:spacing w:val="-2"/>
        </w:rPr>
        <w:t>you</w:t>
      </w:r>
      <w:r>
        <w:rPr>
          <w:spacing w:val="-14"/>
        </w:rPr>
        <w:t> </w:t>
      </w:r>
      <w:r>
        <w:rPr>
          <w:spacing w:val="-2"/>
        </w:rPr>
        <w:t>die</w:t>
      </w:r>
      <w:r>
        <w:rPr>
          <w:spacing w:val="-14"/>
        </w:rPr>
        <w:t> </w:t>
      </w:r>
      <w:r>
        <w:rPr>
          <w:spacing w:val="-2"/>
        </w:rPr>
        <w:t>and</w:t>
      </w:r>
      <w:r>
        <w:rPr>
          <w:spacing w:val="-13"/>
        </w:rPr>
        <w:t> </w:t>
      </w:r>
      <w:r>
        <w:rPr>
          <w:spacing w:val="-2"/>
        </w:rPr>
        <w:t>will</w:t>
      </w:r>
      <w:r>
        <w:rPr>
          <w:spacing w:val="-14"/>
        </w:rPr>
        <w:t> </w:t>
      </w:r>
      <w:r>
        <w:rPr>
          <w:spacing w:val="-2"/>
        </w:rPr>
        <w:t>be</w:t>
      </w:r>
      <w:r>
        <w:rPr>
          <w:spacing w:val="-14"/>
        </w:rPr>
        <w:t> </w:t>
      </w:r>
      <w:r>
        <w:rPr>
          <w:spacing w:val="-2"/>
        </w:rPr>
        <w:t>dealt</w:t>
      </w:r>
      <w:r>
        <w:rPr>
          <w:spacing w:val="-13"/>
        </w:rPr>
        <w:t> </w:t>
      </w:r>
      <w:r>
        <w:rPr>
          <w:spacing w:val="-2"/>
        </w:rPr>
        <w:t>with</w:t>
      </w:r>
      <w:r>
        <w:rPr>
          <w:spacing w:val="-14"/>
        </w:rPr>
        <w:t> </w:t>
      </w:r>
      <w:r>
        <w:rPr>
          <w:spacing w:val="-2"/>
        </w:rPr>
        <w:t>under</w:t>
      </w:r>
      <w:r>
        <w:rPr>
          <w:spacing w:val="-13"/>
        </w:rPr>
        <w:t> </w:t>
      </w:r>
      <w:r>
        <w:rPr>
          <w:spacing w:val="-2"/>
        </w:rPr>
        <w:t>your</w:t>
      </w:r>
      <w:r>
        <w:rPr>
          <w:spacing w:val="-14"/>
        </w:rPr>
        <w:t> </w:t>
      </w:r>
      <w:r>
        <w:rPr>
          <w:spacing w:val="-2"/>
        </w:rPr>
        <w:t>Will.</w:t>
      </w:r>
      <w:r>
        <w:rPr>
          <w:spacing w:val="-14"/>
        </w:rPr>
        <w:t> </w:t>
      </w:r>
      <w:r>
        <w:rPr>
          <w:spacing w:val="-2"/>
        </w:rPr>
        <w:t>You</w:t>
      </w:r>
      <w:r>
        <w:rPr>
          <w:spacing w:val="-13"/>
        </w:rPr>
        <w:t> </w:t>
      </w:r>
      <w:r>
        <w:rPr>
          <w:spacing w:val="-2"/>
        </w:rPr>
        <w:t>may</w:t>
      </w:r>
      <w:r>
        <w:rPr>
          <w:spacing w:val="-14"/>
        </w:rPr>
        <w:t> </w:t>
      </w:r>
      <w:r>
        <w:rPr>
          <w:spacing w:val="-2"/>
        </w:rPr>
        <w:t>wish</w:t>
      </w:r>
      <w:r>
        <w:rPr>
          <w:spacing w:val="-14"/>
        </w:rPr>
        <w:t> </w:t>
      </w:r>
      <w:r>
        <w:rPr>
          <w:spacing w:val="-2"/>
        </w:rPr>
        <w:t>to</w:t>
      </w:r>
      <w:r>
        <w:rPr>
          <w:spacing w:val="-13"/>
        </w:rPr>
        <w:t> </w:t>
      </w:r>
      <w:r>
        <w:rPr>
          <w:spacing w:val="-2"/>
        </w:rPr>
        <w:t>check</w:t>
      </w:r>
      <w:r>
        <w:rPr>
          <w:spacing w:val="-14"/>
        </w:rPr>
        <w:t> </w:t>
      </w:r>
      <w:r>
        <w:rPr>
          <w:spacing w:val="-2"/>
        </w:rPr>
        <w:t>with</w:t>
      </w:r>
      <w:r>
        <w:rPr>
          <w:spacing w:val="-13"/>
        </w:rPr>
        <w:t> </w:t>
      </w:r>
      <w:r>
        <w:rPr>
          <w:spacing w:val="-2"/>
        </w:rPr>
        <w:t>your</w:t>
      </w:r>
      <w:r>
        <w:rPr>
          <w:spacing w:val="-14"/>
        </w:rPr>
        <w:t> </w:t>
      </w:r>
      <w:r>
        <w:rPr>
          <w:spacing w:val="-2"/>
        </w:rPr>
        <w:t>KiwiSaver </w:t>
      </w:r>
      <w:r>
        <w:rPr/>
        <w:t>provider</w:t>
      </w:r>
      <w:r>
        <w:rPr>
          <w:spacing w:val="-2"/>
        </w:rPr>
        <w:t> </w:t>
      </w:r>
      <w:r>
        <w:rPr/>
        <w:t>that</w:t>
      </w:r>
      <w:r>
        <w:rPr>
          <w:spacing w:val="-14"/>
        </w:rPr>
        <w:t> </w:t>
      </w:r>
      <w:r>
        <w:rPr/>
        <w:t>your</w:t>
      </w:r>
      <w:r>
        <w:rPr>
          <w:spacing w:val="-4"/>
        </w:rPr>
        <w:t> </w:t>
      </w:r>
      <w:r>
        <w:rPr/>
        <w:t>personal</w:t>
      </w:r>
      <w:r>
        <w:rPr>
          <w:spacing w:val="-1"/>
        </w:rPr>
        <w:t> </w:t>
      </w:r>
      <w:r>
        <w:rPr/>
        <w:t>details</w:t>
      </w:r>
      <w:r>
        <w:rPr>
          <w:spacing w:val="-9"/>
        </w:rPr>
        <w:t> </w:t>
      </w:r>
      <w:r>
        <w:rPr/>
        <w:t>are</w:t>
      </w:r>
      <w:r>
        <w:rPr>
          <w:spacing w:val="-16"/>
        </w:rPr>
        <w:t> </w:t>
      </w:r>
      <w:r>
        <w:rPr/>
        <w:t>up</w:t>
      </w:r>
      <w:r>
        <w:rPr>
          <w:spacing w:val="-11"/>
        </w:rPr>
        <w:t> </w:t>
      </w:r>
      <w:r>
        <w:rPr/>
        <w:t>to</w:t>
      </w:r>
      <w:r>
        <w:rPr>
          <w:spacing w:val="-14"/>
        </w:rPr>
        <w:t> </w:t>
      </w:r>
      <w:r>
        <w:rPr/>
        <w:t>date.</w:t>
      </w:r>
    </w:p>
    <w:p>
      <w:pPr>
        <w:pStyle w:val="BodyText"/>
      </w:pPr>
    </w:p>
    <w:p>
      <w:pPr>
        <w:pStyle w:val="BodyText"/>
        <w:spacing w:line="228" w:lineRule="auto" w:before="1"/>
        <w:ind w:left="288" w:hanging="3"/>
      </w:pPr>
      <w:r>
        <w:rPr>
          <w:color w:val="111111"/>
        </w:rPr>
        <w:t>If</w:t>
      </w:r>
      <w:r>
        <w:rPr>
          <w:color w:val="111111"/>
          <w:spacing w:val="-16"/>
        </w:rPr>
        <w:t> </w:t>
      </w:r>
      <w:r>
        <w:rPr/>
        <w:t>you</w:t>
      </w:r>
      <w:r>
        <w:rPr>
          <w:spacing w:val="-16"/>
        </w:rPr>
        <w:t> </w:t>
      </w:r>
      <w:r>
        <w:rPr/>
        <w:t>become</w:t>
      </w:r>
      <w:r>
        <w:rPr>
          <w:spacing w:val="-15"/>
        </w:rPr>
        <w:t> </w:t>
      </w:r>
      <w:r>
        <w:rPr/>
        <w:t>seriously</w:t>
      </w:r>
      <w:r>
        <w:rPr>
          <w:spacing w:val="-16"/>
        </w:rPr>
        <w:t> </w:t>
      </w:r>
      <w:r>
        <w:rPr/>
        <w:t>or</w:t>
      </w:r>
      <w:r>
        <w:rPr>
          <w:spacing w:val="-15"/>
        </w:rPr>
        <w:t> </w:t>
      </w:r>
      <w:r>
        <w:rPr/>
        <w:t>terminally</w:t>
      </w:r>
      <w:r>
        <w:rPr>
          <w:spacing w:val="-7"/>
        </w:rPr>
        <w:t> </w:t>
      </w:r>
      <w:r>
        <w:rPr/>
        <w:t>ill,</w:t>
      </w:r>
      <w:r>
        <w:rPr>
          <w:spacing w:val="-16"/>
        </w:rPr>
        <w:t> </w:t>
      </w:r>
      <w:r>
        <w:rPr/>
        <w:t>you</w:t>
      </w:r>
      <w:r>
        <w:rPr>
          <w:spacing w:val="-11"/>
        </w:rPr>
        <w:t> </w:t>
      </w:r>
      <w:r>
        <w:rPr/>
        <w:t>may</w:t>
      </w:r>
      <w:r>
        <w:rPr>
          <w:spacing w:val="-13"/>
        </w:rPr>
        <w:t> </w:t>
      </w:r>
      <w:r>
        <w:rPr/>
        <w:t>be</w:t>
      </w:r>
      <w:r>
        <w:rPr>
          <w:spacing w:val="-16"/>
        </w:rPr>
        <w:t> </w:t>
      </w:r>
      <w:r>
        <w:rPr/>
        <w:t>able</w:t>
      </w:r>
      <w:r>
        <w:rPr>
          <w:spacing w:val="-12"/>
        </w:rPr>
        <w:t> </w:t>
      </w:r>
      <w:r>
        <w:rPr/>
        <w:t>to</w:t>
      </w:r>
      <w:r>
        <w:rPr>
          <w:spacing w:val="-16"/>
        </w:rPr>
        <w:t> </w:t>
      </w:r>
      <w:r>
        <w:rPr/>
        <w:t>withdraw</w:t>
      </w:r>
      <w:r>
        <w:rPr>
          <w:spacing w:val="-5"/>
        </w:rPr>
        <w:t> </w:t>
      </w:r>
      <w:r>
        <w:rPr/>
        <w:t>some</w:t>
      </w:r>
      <w:r>
        <w:rPr>
          <w:spacing w:val="-11"/>
        </w:rPr>
        <w:t> </w:t>
      </w:r>
      <w:r>
        <w:rPr/>
        <w:t>or</w:t>
      </w:r>
      <w:r>
        <w:rPr>
          <w:spacing w:val="-16"/>
        </w:rPr>
        <w:t> </w:t>
      </w:r>
      <w:r>
        <w:rPr/>
        <w:t>all</w:t>
      </w:r>
      <w:r>
        <w:rPr>
          <w:spacing w:val="-16"/>
        </w:rPr>
        <w:t> </w:t>
      </w:r>
      <w:r>
        <w:rPr/>
        <w:t>of</w:t>
      </w:r>
      <w:r>
        <w:rPr>
          <w:spacing w:val="-15"/>
        </w:rPr>
        <w:t> </w:t>
      </w:r>
      <w:r>
        <w:rPr/>
        <w:t>your </w:t>
      </w:r>
      <w:r>
        <w:rPr>
          <w:spacing w:val="-4"/>
        </w:rPr>
        <w:t>KiwiSaver</w:t>
      </w:r>
      <w:r>
        <w:rPr>
          <w:spacing w:val="-12"/>
        </w:rPr>
        <w:t> </w:t>
      </w:r>
      <w:r>
        <w:rPr>
          <w:spacing w:val="-4"/>
        </w:rPr>
        <w:t>during</w:t>
      </w:r>
      <w:r>
        <w:rPr>
          <w:spacing w:val="-12"/>
        </w:rPr>
        <w:t> </w:t>
      </w:r>
      <w:r>
        <w:rPr>
          <w:spacing w:val="-4"/>
        </w:rPr>
        <w:t>your</w:t>
      </w:r>
      <w:r>
        <w:rPr>
          <w:spacing w:val="-11"/>
        </w:rPr>
        <w:t> </w:t>
      </w:r>
      <w:r>
        <w:rPr>
          <w:spacing w:val="-4"/>
        </w:rPr>
        <w:t>lifetime.</w:t>
      </w:r>
      <w:r>
        <w:rPr>
          <w:spacing w:val="-12"/>
        </w:rPr>
        <w:t> </w:t>
      </w:r>
      <w:r>
        <w:rPr>
          <w:spacing w:val="-4"/>
        </w:rPr>
        <w:t>You</w:t>
      </w:r>
      <w:r>
        <w:rPr>
          <w:spacing w:val="-12"/>
        </w:rPr>
        <w:t> </w:t>
      </w:r>
      <w:r>
        <w:rPr>
          <w:spacing w:val="-4"/>
        </w:rPr>
        <w:t>should</w:t>
      </w:r>
      <w:r>
        <w:rPr>
          <w:spacing w:val="-11"/>
        </w:rPr>
        <w:t> </w:t>
      </w:r>
      <w:r>
        <w:rPr>
          <w:spacing w:val="-4"/>
        </w:rPr>
        <w:t>contact</w:t>
      </w:r>
      <w:r>
        <w:rPr>
          <w:spacing w:val="-12"/>
        </w:rPr>
        <w:t> </w:t>
      </w:r>
      <w:r>
        <w:rPr>
          <w:spacing w:val="-4"/>
        </w:rPr>
        <w:t>your</w:t>
      </w:r>
      <w:r>
        <w:rPr>
          <w:spacing w:val="-11"/>
        </w:rPr>
        <w:t> </w:t>
      </w:r>
      <w:r>
        <w:rPr>
          <w:spacing w:val="-4"/>
        </w:rPr>
        <w:t>KiwiSaver</w:t>
      </w:r>
      <w:r>
        <w:rPr>
          <w:spacing w:val="-11"/>
        </w:rPr>
        <w:t> </w:t>
      </w:r>
      <w:r>
        <w:rPr>
          <w:spacing w:val="-4"/>
        </w:rPr>
        <w:t>provider</w:t>
      </w:r>
      <w:r>
        <w:rPr>
          <w:spacing w:val="-12"/>
        </w:rPr>
        <w:t> </w:t>
      </w:r>
      <w:r>
        <w:rPr>
          <w:spacing w:val="-4"/>
        </w:rPr>
        <w:t>about</w:t>
      </w:r>
      <w:r>
        <w:rPr>
          <w:spacing w:val="-12"/>
        </w:rPr>
        <w:t> </w:t>
      </w:r>
      <w:r>
        <w:rPr>
          <w:spacing w:val="-4"/>
        </w:rPr>
        <w:t>whether </w:t>
      </w:r>
      <w:r>
        <w:rPr>
          <w:spacing w:val="-2"/>
        </w:rPr>
        <w:t>you</w:t>
      </w:r>
      <w:r>
        <w:rPr>
          <w:spacing w:val="-14"/>
        </w:rPr>
        <w:t> </w:t>
      </w:r>
      <w:r>
        <w:rPr>
          <w:spacing w:val="-2"/>
        </w:rPr>
        <w:t>qualify</w:t>
      </w:r>
      <w:r>
        <w:rPr>
          <w:spacing w:val="-14"/>
        </w:rPr>
        <w:t> </w:t>
      </w:r>
      <w:r>
        <w:rPr>
          <w:spacing w:val="-2"/>
        </w:rPr>
        <w:t>for</w:t>
      </w:r>
      <w:r>
        <w:rPr>
          <w:spacing w:val="-13"/>
        </w:rPr>
        <w:t> </w:t>
      </w:r>
      <w:r>
        <w:rPr>
          <w:spacing w:val="-2"/>
        </w:rPr>
        <w:t>a</w:t>
      </w:r>
      <w:r>
        <w:rPr>
          <w:spacing w:val="-14"/>
        </w:rPr>
        <w:t> </w:t>
      </w:r>
      <w:r>
        <w:rPr>
          <w:spacing w:val="-2"/>
        </w:rPr>
        <w:t>serious</w:t>
      </w:r>
      <w:r>
        <w:rPr>
          <w:spacing w:val="-14"/>
        </w:rPr>
        <w:t> </w:t>
      </w:r>
      <w:r>
        <w:rPr>
          <w:spacing w:val="-2"/>
        </w:rPr>
        <w:t>illness</w:t>
      </w:r>
      <w:r>
        <w:rPr>
          <w:spacing w:val="-13"/>
        </w:rPr>
        <w:t> </w:t>
      </w:r>
      <w:r>
        <w:rPr>
          <w:spacing w:val="-2"/>
        </w:rPr>
        <w:t>withdrawal.</w:t>
      </w:r>
      <w:r>
        <w:rPr>
          <w:spacing w:val="-8"/>
        </w:rPr>
        <w:t> </w:t>
      </w:r>
      <w:r>
        <w:rPr>
          <w:spacing w:val="-2"/>
        </w:rPr>
        <w:t>If</w:t>
      </w:r>
      <w:r>
        <w:rPr>
          <w:spacing w:val="-14"/>
        </w:rPr>
        <w:t> </w:t>
      </w:r>
      <w:r>
        <w:rPr>
          <w:spacing w:val="-2"/>
        </w:rPr>
        <w:t>withdrawn</w:t>
      </w:r>
      <w:r>
        <w:rPr>
          <w:spacing w:val="-9"/>
        </w:rPr>
        <w:t> </w:t>
      </w:r>
      <w:r>
        <w:rPr>
          <w:spacing w:val="-2"/>
        </w:rPr>
        <w:t>during</w:t>
      </w:r>
      <w:r>
        <w:rPr>
          <w:spacing w:val="-14"/>
        </w:rPr>
        <w:t> </w:t>
      </w:r>
      <w:r>
        <w:rPr>
          <w:spacing w:val="-2"/>
        </w:rPr>
        <w:t>your</w:t>
      </w:r>
      <w:r>
        <w:rPr>
          <w:spacing w:val="-13"/>
        </w:rPr>
        <w:t> </w:t>
      </w:r>
      <w:r>
        <w:rPr>
          <w:spacing w:val="-2"/>
        </w:rPr>
        <w:t>lifetime</w:t>
      </w:r>
      <w:r>
        <w:rPr>
          <w:spacing w:val="-14"/>
        </w:rPr>
        <w:t> </w:t>
      </w:r>
      <w:r>
        <w:rPr>
          <w:spacing w:val="-2"/>
        </w:rPr>
        <w:t>,</w:t>
      </w:r>
      <w:r>
        <w:rPr>
          <w:spacing w:val="-13"/>
        </w:rPr>
        <w:t> </w:t>
      </w:r>
      <w:r>
        <w:rPr>
          <w:spacing w:val="-2"/>
        </w:rPr>
        <w:t>those</w:t>
      </w:r>
      <w:r>
        <w:rPr>
          <w:spacing w:val="-14"/>
        </w:rPr>
        <w:t> </w:t>
      </w:r>
      <w:r>
        <w:rPr>
          <w:spacing w:val="-2"/>
        </w:rPr>
        <w:t>funds </w:t>
      </w:r>
      <w:r>
        <w:rPr/>
        <w:t>then</w:t>
      </w:r>
      <w:r>
        <w:rPr>
          <w:spacing w:val="-4"/>
        </w:rPr>
        <w:t> </w:t>
      </w:r>
      <w:r>
        <w:rPr/>
        <w:t>become part</w:t>
      </w:r>
      <w:r>
        <w:rPr>
          <w:spacing w:val="-6"/>
        </w:rPr>
        <w:t> </w:t>
      </w:r>
      <w:r>
        <w:rPr/>
        <w:t>of</w:t>
      </w:r>
      <w:r>
        <w:rPr>
          <w:spacing w:val="-7"/>
        </w:rPr>
        <w:t> </w:t>
      </w:r>
      <w:r>
        <w:rPr/>
        <w:t>your</w:t>
      </w:r>
      <w:r>
        <w:rPr>
          <w:spacing w:val="-5"/>
        </w:rPr>
        <w:t> </w:t>
      </w:r>
      <w:r>
        <w:rPr/>
        <w:t>normal</w:t>
      </w:r>
      <w:r>
        <w:rPr>
          <w:spacing w:val="-8"/>
        </w:rPr>
        <w:t> </w:t>
      </w:r>
      <w:r>
        <w:rPr/>
        <w:t>assets.</w:t>
      </w:r>
    </w:p>
    <w:p>
      <w:pPr>
        <w:pStyle w:val="Heading2"/>
        <w:ind w:left="295"/>
      </w:pPr>
      <w:r>
        <w:rPr>
          <w:color w:val="1D1D1D"/>
          <w:spacing w:val="-2"/>
        </w:rPr>
        <w:t>Life</w:t>
      </w:r>
      <w:r>
        <w:rPr>
          <w:color w:val="1D1D1D"/>
          <w:spacing w:val="-19"/>
        </w:rPr>
        <w:t> </w:t>
      </w:r>
      <w:r>
        <w:rPr>
          <w:color w:val="1A1A1A"/>
          <w:spacing w:val="-2"/>
        </w:rPr>
        <w:t>Insurance</w:t>
      </w:r>
    </w:p>
    <w:p>
      <w:pPr>
        <w:pStyle w:val="BodyText"/>
        <w:spacing w:line="228" w:lineRule="auto" w:before="284"/>
        <w:ind w:left="296" w:hanging="5"/>
      </w:pPr>
      <w:r>
        <w:rPr/>
        <w:t>If</w:t>
      </w:r>
      <w:r>
        <w:rPr>
          <w:spacing w:val="-16"/>
        </w:rPr>
        <w:t> </w:t>
      </w:r>
      <w:r>
        <w:rPr/>
        <w:t>you</w:t>
      </w:r>
      <w:r>
        <w:rPr>
          <w:spacing w:val="-16"/>
        </w:rPr>
        <w:t> </w:t>
      </w:r>
      <w:r>
        <w:rPr/>
        <w:t>have</w:t>
      </w:r>
      <w:r>
        <w:rPr>
          <w:spacing w:val="-15"/>
        </w:rPr>
        <w:t> </w:t>
      </w:r>
      <w:r>
        <w:rPr/>
        <w:t>life</w:t>
      </w:r>
      <w:r>
        <w:rPr>
          <w:spacing w:val="-16"/>
        </w:rPr>
        <w:t> </w:t>
      </w:r>
      <w:r>
        <w:rPr/>
        <w:t>insurance,</w:t>
      </w:r>
      <w:r>
        <w:rPr>
          <w:spacing w:val="-11"/>
        </w:rPr>
        <w:t> </w:t>
      </w:r>
      <w:r>
        <w:rPr/>
        <w:t>you</w:t>
      </w:r>
      <w:r>
        <w:rPr>
          <w:spacing w:val="-16"/>
        </w:rPr>
        <w:t> </w:t>
      </w:r>
      <w:r>
        <w:rPr/>
        <w:t>may</w:t>
      </w:r>
      <w:r>
        <w:rPr>
          <w:spacing w:val="-15"/>
        </w:rPr>
        <w:t> </w:t>
      </w:r>
      <w:r>
        <w:rPr/>
        <w:t>wish</w:t>
      </w:r>
      <w:r>
        <w:rPr>
          <w:spacing w:val="-16"/>
        </w:rPr>
        <w:t> </w:t>
      </w:r>
      <w:r>
        <w:rPr/>
        <w:t>to</w:t>
      </w:r>
      <w:r>
        <w:rPr>
          <w:spacing w:val="-16"/>
        </w:rPr>
        <w:t> </w:t>
      </w:r>
      <w:r>
        <w:rPr/>
        <w:t>check</w:t>
      </w:r>
      <w:r>
        <w:rPr>
          <w:spacing w:val="-12"/>
        </w:rPr>
        <w:t> </w:t>
      </w:r>
      <w:r>
        <w:rPr/>
        <w:t>who</w:t>
      </w:r>
      <w:r>
        <w:rPr>
          <w:spacing w:val="-15"/>
        </w:rPr>
        <w:t> </w:t>
      </w:r>
      <w:r>
        <w:rPr/>
        <w:t>is</w:t>
      </w:r>
      <w:r>
        <w:rPr>
          <w:spacing w:val="-16"/>
        </w:rPr>
        <w:t> </w:t>
      </w:r>
      <w:r>
        <w:rPr/>
        <w:t>listed</w:t>
      </w:r>
      <w:r>
        <w:rPr>
          <w:spacing w:val="-16"/>
        </w:rPr>
        <w:t> </w:t>
      </w:r>
      <w:r>
        <w:rPr/>
        <w:t>to</w:t>
      </w:r>
      <w:r>
        <w:rPr>
          <w:spacing w:val="-15"/>
        </w:rPr>
        <w:t> </w:t>
      </w:r>
      <w:r>
        <w:rPr/>
        <w:t>receive</w:t>
      </w:r>
      <w:r>
        <w:rPr>
          <w:spacing w:val="-7"/>
        </w:rPr>
        <w:t> </w:t>
      </w:r>
      <w:r>
        <w:rPr/>
        <w:t>the</w:t>
      </w:r>
      <w:r>
        <w:rPr>
          <w:spacing w:val="-16"/>
        </w:rPr>
        <w:t> </w:t>
      </w:r>
      <w:r>
        <w:rPr/>
        <w:t>payment</w:t>
      </w:r>
      <w:r>
        <w:rPr>
          <w:spacing w:val="-11"/>
        </w:rPr>
        <w:t> </w:t>
      </w:r>
      <w:r>
        <w:rPr/>
        <w:t>after your</w:t>
      </w:r>
      <w:r>
        <w:rPr>
          <w:spacing w:val="-16"/>
        </w:rPr>
        <w:t> </w:t>
      </w:r>
      <w:r>
        <w:rPr/>
        <w:t>death</w:t>
      </w:r>
      <w:r>
        <w:rPr>
          <w:spacing w:val="-16"/>
        </w:rPr>
        <w:t> </w:t>
      </w:r>
      <w:r>
        <w:rPr/>
        <w:t>and</w:t>
      </w:r>
      <w:r>
        <w:rPr>
          <w:spacing w:val="-15"/>
        </w:rPr>
        <w:t> </w:t>
      </w:r>
      <w:r>
        <w:rPr/>
        <w:t>whether</w:t>
      </w:r>
      <w:r>
        <w:rPr>
          <w:spacing w:val="-16"/>
        </w:rPr>
        <w:t> </w:t>
      </w:r>
      <w:r>
        <w:rPr/>
        <w:t>your</w:t>
      </w:r>
      <w:r>
        <w:rPr>
          <w:spacing w:val="-16"/>
        </w:rPr>
        <w:t> </w:t>
      </w:r>
      <w:r>
        <w:rPr/>
        <w:t>policy</w:t>
      </w:r>
      <w:r>
        <w:rPr>
          <w:spacing w:val="-15"/>
        </w:rPr>
        <w:t> </w:t>
      </w:r>
      <w:r>
        <w:rPr/>
        <w:t>details</w:t>
      </w:r>
      <w:r>
        <w:rPr>
          <w:spacing w:val="-10"/>
        </w:rPr>
        <w:t> </w:t>
      </w:r>
      <w:r>
        <w:rPr/>
        <w:t>are</w:t>
      </w:r>
      <w:r>
        <w:rPr>
          <w:spacing w:val="-16"/>
        </w:rPr>
        <w:t> </w:t>
      </w:r>
      <w:r>
        <w:rPr/>
        <w:t>up</w:t>
      </w:r>
      <w:r>
        <w:rPr>
          <w:spacing w:val="-15"/>
        </w:rPr>
        <w:t> </w:t>
      </w:r>
      <w:r>
        <w:rPr>
          <w:color w:val="0E0E0E"/>
        </w:rPr>
        <w:t>to</w:t>
      </w:r>
      <w:r>
        <w:rPr>
          <w:color w:val="0E0E0E"/>
          <w:spacing w:val="-16"/>
        </w:rPr>
        <w:t> </w:t>
      </w:r>
      <w:r>
        <w:rPr/>
        <w:t>date.</w:t>
      </w:r>
      <w:r>
        <w:rPr>
          <w:spacing w:val="-16"/>
        </w:rPr>
        <w:t> </w:t>
      </w:r>
      <w:r>
        <w:rPr/>
        <w:t>Depending</w:t>
      </w:r>
      <w:r>
        <w:rPr>
          <w:spacing w:val="-9"/>
        </w:rPr>
        <w:t> </w:t>
      </w:r>
      <w:r>
        <w:rPr>
          <w:color w:val="0F0F0F"/>
        </w:rPr>
        <w:t>on</w:t>
      </w:r>
      <w:r>
        <w:rPr>
          <w:color w:val="0F0F0F"/>
          <w:spacing w:val="-16"/>
        </w:rPr>
        <w:t> </w:t>
      </w:r>
      <w:r>
        <w:rPr/>
        <w:t>your</w:t>
      </w:r>
      <w:r>
        <w:rPr>
          <w:spacing w:val="-14"/>
        </w:rPr>
        <w:t> </w:t>
      </w:r>
      <w:r>
        <w:rPr/>
        <w:t>policy </w:t>
      </w:r>
      <w:r>
        <w:rPr>
          <w:spacing w:val="-4"/>
        </w:rPr>
        <w:t>arrangements,</w:t>
      </w:r>
      <w:r>
        <w:rPr>
          <w:spacing w:val="-1"/>
        </w:rPr>
        <w:t> </w:t>
      </w:r>
      <w:r>
        <w:rPr>
          <w:spacing w:val="-4"/>
        </w:rPr>
        <w:t>life</w:t>
      </w:r>
      <w:r>
        <w:rPr>
          <w:spacing w:val="-12"/>
        </w:rPr>
        <w:t> </w:t>
      </w:r>
      <w:r>
        <w:rPr>
          <w:spacing w:val="-4"/>
        </w:rPr>
        <w:t>insurance payments</w:t>
      </w:r>
      <w:r>
        <w:rPr>
          <w:spacing w:val="-5"/>
        </w:rPr>
        <w:t> </w:t>
      </w:r>
      <w:r>
        <w:rPr>
          <w:spacing w:val="-4"/>
        </w:rPr>
        <w:t>should</w:t>
      </w:r>
      <w:r>
        <w:rPr>
          <w:spacing w:val="-7"/>
        </w:rPr>
        <w:t> </w:t>
      </w:r>
      <w:r>
        <w:rPr>
          <w:spacing w:val="-4"/>
        </w:rPr>
        <w:t>not</w:t>
      </w:r>
      <w:r>
        <w:rPr>
          <w:spacing w:val="-10"/>
        </w:rPr>
        <w:t> </w:t>
      </w:r>
      <w:r>
        <w:rPr>
          <w:spacing w:val="-4"/>
        </w:rPr>
        <w:t>form</w:t>
      </w:r>
      <w:r>
        <w:rPr>
          <w:spacing w:val="-8"/>
        </w:rPr>
        <w:t> </w:t>
      </w:r>
      <w:r>
        <w:rPr>
          <w:spacing w:val="-4"/>
        </w:rPr>
        <w:t>part</w:t>
      </w:r>
      <w:r>
        <w:rPr>
          <w:spacing w:val="-11"/>
        </w:rPr>
        <w:t> </w:t>
      </w:r>
      <w:r>
        <w:rPr>
          <w:spacing w:val="-4"/>
        </w:rPr>
        <w:t>of</w:t>
      </w:r>
      <w:r>
        <w:rPr>
          <w:spacing w:val="-12"/>
        </w:rPr>
        <w:t> </w:t>
      </w:r>
      <w:r>
        <w:rPr>
          <w:spacing w:val="-4"/>
        </w:rPr>
        <w:t>your</w:t>
      </w:r>
      <w:r>
        <w:rPr>
          <w:spacing w:val="-10"/>
        </w:rPr>
        <w:t> </w:t>
      </w:r>
      <w:r>
        <w:rPr>
          <w:spacing w:val="-4"/>
        </w:rPr>
        <w:t>estate</w:t>
      </w:r>
      <w:r>
        <w:rPr>
          <w:spacing w:val="-10"/>
        </w:rPr>
        <w:t> </w:t>
      </w:r>
      <w:r>
        <w:rPr>
          <w:spacing w:val="-4"/>
        </w:rPr>
        <w:t>or</w:t>
      </w:r>
      <w:r>
        <w:rPr>
          <w:spacing w:val="-11"/>
        </w:rPr>
        <w:t> </w:t>
      </w:r>
      <w:r>
        <w:rPr>
          <w:spacing w:val="-4"/>
        </w:rPr>
        <w:t>be</w:t>
      </w:r>
      <w:r>
        <w:rPr>
          <w:spacing w:val="-12"/>
        </w:rPr>
        <w:t> </w:t>
      </w:r>
      <w:r>
        <w:rPr>
          <w:spacing w:val="-4"/>
        </w:rPr>
        <w:t>controlled</w:t>
      </w:r>
      <w:r>
        <w:rPr/>
        <w:t> </w:t>
      </w:r>
      <w:r>
        <w:rPr>
          <w:spacing w:val="-4"/>
        </w:rPr>
        <w:t>by </w:t>
      </w:r>
      <w:r>
        <w:rPr/>
        <w:t>your will.</w:t>
      </w:r>
    </w:p>
    <w:p>
      <w:pPr>
        <w:pStyle w:val="Heading2"/>
        <w:ind w:left="294"/>
      </w:pPr>
      <w:r>
        <w:rPr>
          <w:color w:val="131313"/>
          <w:spacing w:val="-2"/>
        </w:rPr>
        <w:t>Funeral</w:t>
      </w:r>
      <w:r>
        <w:rPr>
          <w:color w:val="131313"/>
          <w:spacing w:val="-22"/>
        </w:rPr>
        <w:t> </w:t>
      </w:r>
      <w:r>
        <w:rPr>
          <w:color w:val="181818"/>
          <w:spacing w:val="-2"/>
        </w:rPr>
        <w:t>Plans</w:t>
      </w:r>
      <w:r>
        <w:rPr>
          <w:color w:val="181818"/>
          <w:spacing w:val="-21"/>
        </w:rPr>
        <w:t> </w:t>
      </w:r>
      <w:r>
        <w:rPr>
          <w:color w:val="1F1F1F"/>
          <w:spacing w:val="-2"/>
        </w:rPr>
        <w:t>or</w:t>
      </w:r>
      <w:r>
        <w:rPr>
          <w:color w:val="1F1F1F"/>
          <w:spacing w:val="-21"/>
        </w:rPr>
        <w:t> </w:t>
      </w:r>
      <w:r>
        <w:rPr>
          <w:color w:val="232323"/>
          <w:spacing w:val="-2"/>
        </w:rPr>
        <w:t>Funeral</w:t>
      </w:r>
      <w:r>
        <w:rPr>
          <w:color w:val="232323"/>
          <w:spacing w:val="-21"/>
        </w:rPr>
        <w:t> </w:t>
      </w:r>
      <w:r>
        <w:rPr>
          <w:color w:val="181818"/>
          <w:spacing w:val="-2"/>
        </w:rPr>
        <w:t>Insurance</w:t>
      </w:r>
    </w:p>
    <w:p>
      <w:pPr>
        <w:pStyle w:val="BodyText"/>
        <w:spacing w:line="232" w:lineRule="auto" w:before="274"/>
        <w:ind w:left="308" w:hanging="12"/>
      </w:pPr>
      <w:r>
        <w:rPr>
          <w:color w:val="0F0F0F"/>
          <w:spacing w:val="-4"/>
        </w:rPr>
        <w:t>If</w:t>
      </w:r>
      <w:r>
        <w:rPr>
          <w:color w:val="0F0F0F"/>
          <w:spacing w:val="-12"/>
        </w:rPr>
        <w:t> </w:t>
      </w:r>
      <w:r>
        <w:rPr>
          <w:spacing w:val="-4"/>
        </w:rPr>
        <w:t>you</w:t>
      </w:r>
      <w:r>
        <w:rPr>
          <w:spacing w:val="-12"/>
        </w:rPr>
        <w:t> </w:t>
      </w:r>
      <w:r>
        <w:rPr>
          <w:spacing w:val="-4"/>
        </w:rPr>
        <w:t>have</w:t>
      </w:r>
      <w:r>
        <w:rPr>
          <w:spacing w:val="-7"/>
        </w:rPr>
        <w:t> </w:t>
      </w:r>
      <w:r>
        <w:rPr>
          <w:spacing w:val="-4"/>
        </w:rPr>
        <w:t>a</w:t>
      </w:r>
      <w:r>
        <w:rPr>
          <w:spacing w:val="-12"/>
        </w:rPr>
        <w:t> </w:t>
      </w:r>
      <w:r>
        <w:rPr>
          <w:spacing w:val="-4"/>
        </w:rPr>
        <w:t>funeral insurance</w:t>
      </w:r>
      <w:r>
        <w:rPr/>
        <w:t> </w:t>
      </w:r>
      <w:r>
        <w:rPr>
          <w:spacing w:val="-4"/>
        </w:rPr>
        <w:t>policy,</w:t>
      </w:r>
      <w:r>
        <w:rPr>
          <w:spacing w:val="-6"/>
        </w:rPr>
        <w:t> </w:t>
      </w:r>
      <w:r>
        <w:rPr>
          <w:spacing w:val="-4"/>
        </w:rPr>
        <w:t>you</w:t>
      </w:r>
      <w:r>
        <w:rPr>
          <w:spacing w:val="-10"/>
        </w:rPr>
        <w:t> </w:t>
      </w:r>
      <w:r>
        <w:rPr>
          <w:spacing w:val="-4"/>
        </w:rPr>
        <w:t>may</w:t>
      </w:r>
      <w:r>
        <w:rPr>
          <w:spacing w:val="-12"/>
        </w:rPr>
        <w:t> </w:t>
      </w:r>
      <w:r>
        <w:rPr>
          <w:spacing w:val="-4"/>
        </w:rPr>
        <w:t>wish</w:t>
      </w:r>
      <w:r>
        <w:rPr>
          <w:spacing w:val="-6"/>
        </w:rPr>
        <w:t> </w:t>
      </w:r>
      <w:r>
        <w:rPr>
          <w:spacing w:val="-4"/>
        </w:rPr>
        <w:t>to</w:t>
      </w:r>
      <w:r>
        <w:rPr>
          <w:spacing w:val="-10"/>
        </w:rPr>
        <w:t> </w:t>
      </w:r>
      <w:r>
        <w:rPr>
          <w:spacing w:val="-4"/>
        </w:rPr>
        <w:t>check</w:t>
      </w:r>
      <w:r>
        <w:rPr>
          <w:spacing w:val="-6"/>
        </w:rPr>
        <w:t> </w:t>
      </w:r>
      <w:r>
        <w:rPr>
          <w:spacing w:val="-4"/>
        </w:rPr>
        <w:t>who</w:t>
      </w:r>
      <w:r>
        <w:rPr>
          <w:spacing w:val="-9"/>
        </w:rPr>
        <w:t> </w:t>
      </w:r>
      <w:r>
        <w:rPr>
          <w:spacing w:val="-4"/>
        </w:rPr>
        <w:t>is</w:t>
      </w:r>
      <w:r>
        <w:rPr>
          <w:spacing w:val="-10"/>
        </w:rPr>
        <w:t> </w:t>
      </w:r>
      <w:r>
        <w:rPr>
          <w:spacing w:val="-4"/>
        </w:rPr>
        <w:t>listed</w:t>
      </w:r>
      <w:r>
        <w:rPr/>
        <w:t> </w:t>
      </w:r>
      <w:r>
        <w:rPr>
          <w:spacing w:val="-4"/>
        </w:rPr>
        <w:t>to</w:t>
      </w:r>
      <w:r>
        <w:rPr>
          <w:spacing w:val="-12"/>
        </w:rPr>
        <w:t> </w:t>
      </w:r>
      <w:r>
        <w:rPr>
          <w:spacing w:val="-4"/>
        </w:rPr>
        <w:t>receive the </w:t>
      </w:r>
      <w:r>
        <w:rPr/>
        <w:t>payment</w:t>
      </w:r>
      <w:r>
        <w:rPr>
          <w:spacing w:val="-10"/>
        </w:rPr>
        <w:t> </w:t>
      </w:r>
      <w:r>
        <w:rPr/>
        <w:t>after</w:t>
      </w:r>
      <w:r>
        <w:rPr>
          <w:spacing w:val="-11"/>
        </w:rPr>
        <w:t> </w:t>
      </w:r>
      <w:r>
        <w:rPr/>
        <w:t>your</w:t>
      </w:r>
      <w:r>
        <w:rPr>
          <w:spacing w:val="-8"/>
        </w:rPr>
        <w:t> </w:t>
      </w:r>
      <w:r>
        <w:rPr/>
        <w:t>death</w:t>
      </w:r>
      <w:r>
        <w:rPr>
          <w:spacing w:val="-16"/>
        </w:rPr>
        <w:t> </w:t>
      </w:r>
      <w:r>
        <w:rPr/>
        <w:t>and</w:t>
      </w:r>
      <w:r>
        <w:rPr>
          <w:spacing w:val="-11"/>
        </w:rPr>
        <w:t> </w:t>
      </w:r>
      <w:r>
        <w:rPr/>
        <w:t>make</w:t>
      </w:r>
      <w:r>
        <w:rPr>
          <w:spacing w:val="-15"/>
        </w:rPr>
        <w:t> </w:t>
      </w:r>
      <w:r>
        <w:rPr/>
        <w:t>sure</w:t>
      </w:r>
      <w:r>
        <w:rPr>
          <w:spacing w:val="-16"/>
        </w:rPr>
        <w:t> </w:t>
      </w:r>
      <w:r>
        <w:rPr/>
        <w:t>those</w:t>
      </w:r>
      <w:r>
        <w:rPr>
          <w:spacing w:val="-9"/>
        </w:rPr>
        <w:t> </w:t>
      </w:r>
      <w:r>
        <w:rPr/>
        <w:t>details</w:t>
      </w:r>
      <w:r>
        <w:rPr>
          <w:spacing w:val="-12"/>
        </w:rPr>
        <w:t> </w:t>
      </w:r>
      <w:r>
        <w:rPr/>
        <w:t>are</w:t>
      </w:r>
      <w:r>
        <w:rPr>
          <w:spacing w:val="-15"/>
        </w:rPr>
        <w:t> </w:t>
      </w:r>
      <w:r>
        <w:rPr/>
        <w:t>up</w:t>
      </w:r>
      <w:r>
        <w:rPr>
          <w:spacing w:val="-13"/>
        </w:rPr>
        <w:t> </w:t>
      </w:r>
      <w:r>
        <w:rPr/>
        <w:t>to</w:t>
      </w:r>
      <w:r>
        <w:rPr>
          <w:spacing w:val="-16"/>
        </w:rPr>
        <w:t> </w:t>
      </w:r>
      <w:r>
        <w:rPr/>
        <w:t>date.</w:t>
      </w:r>
    </w:p>
    <w:p>
      <w:pPr>
        <w:pStyle w:val="Heading2"/>
        <w:spacing w:before="264"/>
        <w:ind w:left="304"/>
      </w:pPr>
      <w:r>
        <w:rPr>
          <w:color w:val="262626"/>
          <w:spacing w:val="-4"/>
        </w:rPr>
        <w:t>Enduring</w:t>
      </w:r>
      <w:r>
        <w:rPr>
          <w:color w:val="262626"/>
          <w:spacing w:val="-6"/>
        </w:rPr>
        <w:t> </w:t>
      </w:r>
      <w:r>
        <w:rPr>
          <w:color w:val="1F1F1F"/>
          <w:spacing w:val="-4"/>
        </w:rPr>
        <w:t>Powers</w:t>
      </w:r>
      <w:r>
        <w:rPr>
          <w:color w:val="1F1F1F"/>
          <w:spacing w:val="-19"/>
        </w:rPr>
        <w:t> </w:t>
      </w:r>
      <w:r>
        <w:rPr>
          <w:color w:val="262626"/>
          <w:spacing w:val="-4"/>
        </w:rPr>
        <w:t>of</w:t>
      </w:r>
      <w:r>
        <w:rPr>
          <w:color w:val="262626"/>
          <w:spacing w:val="-20"/>
        </w:rPr>
        <w:t> </w:t>
      </w:r>
      <w:r>
        <w:rPr>
          <w:color w:val="181818"/>
          <w:spacing w:val="-4"/>
        </w:rPr>
        <w:t>Attorney</w:t>
      </w:r>
      <w:r>
        <w:rPr>
          <w:color w:val="181818"/>
        </w:rPr>
        <w:t> </w:t>
      </w:r>
      <w:r>
        <w:rPr>
          <w:color w:val="1D1D1D"/>
          <w:spacing w:val="-4"/>
        </w:rPr>
        <w:t>(EPOA)</w:t>
      </w:r>
    </w:p>
    <w:p>
      <w:pPr>
        <w:pStyle w:val="BodyText"/>
        <w:spacing w:line="230" w:lineRule="auto" w:before="272"/>
        <w:ind w:left="305" w:firstLine="4"/>
      </w:pPr>
      <w:r>
        <w:rPr>
          <w:spacing w:val="-4"/>
        </w:rPr>
        <w:t>A</w:t>
      </w:r>
      <w:r>
        <w:rPr>
          <w:spacing w:val="-12"/>
        </w:rPr>
        <w:t> </w:t>
      </w:r>
      <w:r>
        <w:rPr>
          <w:spacing w:val="-4"/>
        </w:rPr>
        <w:t>will</w:t>
      </w:r>
      <w:r>
        <w:rPr>
          <w:spacing w:val="-12"/>
        </w:rPr>
        <w:t> </w:t>
      </w:r>
      <w:r>
        <w:rPr>
          <w:spacing w:val="-4"/>
        </w:rPr>
        <w:t>only</w:t>
      </w:r>
      <w:r>
        <w:rPr>
          <w:spacing w:val="-8"/>
        </w:rPr>
        <w:t> </w:t>
      </w:r>
      <w:r>
        <w:rPr>
          <w:spacing w:val="-4"/>
        </w:rPr>
        <w:t>operates after</w:t>
      </w:r>
      <w:r>
        <w:rPr>
          <w:spacing w:val="-9"/>
        </w:rPr>
        <w:t> </w:t>
      </w:r>
      <w:r>
        <w:rPr>
          <w:spacing w:val="-4"/>
        </w:rPr>
        <w:t>death. </w:t>
      </w:r>
      <w:r>
        <w:rPr>
          <w:color w:val="0C0C0C"/>
          <w:spacing w:val="-4"/>
        </w:rPr>
        <w:t>An</w:t>
      </w:r>
      <w:r>
        <w:rPr>
          <w:color w:val="0C0C0C"/>
          <w:spacing w:val="-12"/>
        </w:rPr>
        <w:t> </w:t>
      </w:r>
      <w:r>
        <w:rPr>
          <w:spacing w:val="-4"/>
        </w:rPr>
        <w:t>Enduring Power</w:t>
      </w:r>
      <w:r>
        <w:rPr>
          <w:spacing w:val="-8"/>
        </w:rPr>
        <w:t> </w:t>
      </w:r>
      <w:r>
        <w:rPr>
          <w:spacing w:val="-4"/>
        </w:rPr>
        <w:t>of</w:t>
      </w:r>
      <w:r>
        <w:rPr>
          <w:spacing w:val="-12"/>
        </w:rPr>
        <w:t> </w:t>
      </w:r>
      <w:r>
        <w:rPr>
          <w:spacing w:val="-4"/>
        </w:rPr>
        <w:t>Attorney</w:t>
      </w:r>
      <w:r>
        <w:rPr>
          <w:spacing w:val="-8"/>
        </w:rPr>
        <w:t> </w:t>
      </w:r>
      <w:r>
        <w:rPr>
          <w:spacing w:val="-4"/>
        </w:rPr>
        <w:t>allows</w:t>
      </w:r>
      <w:r>
        <w:rPr>
          <w:spacing w:val="-7"/>
        </w:rPr>
        <w:t> </w:t>
      </w:r>
      <w:r>
        <w:rPr>
          <w:spacing w:val="-4"/>
        </w:rPr>
        <w:t>someone</w:t>
      </w:r>
      <w:r>
        <w:rPr>
          <w:spacing w:val="-5"/>
        </w:rPr>
        <w:t> </w:t>
      </w:r>
      <w:r>
        <w:rPr>
          <w:spacing w:val="-4"/>
        </w:rPr>
        <w:t>you</w:t>
      </w:r>
      <w:r>
        <w:rPr>
          <w:spacing w:val="-6"/>
        </w:rPr>
        <w:t> </w:t>
      </w:r>
      <w:r>
        <w:rPr>
          <w:spacing w:val="-4"/>
        </w:rPr>
        <w:t>trust</w:t>
      </w:r>
      <w:r>
        <w:rPr>
          <w:spacing w:val="-11"/>
        </w:rPr>
        <w:t> </w:t>
      </w:r>
      <w:r>
        <w:rPr>
          <w:spacing w:val="-4"/>
        </w:rPr>
        <w:t>to </w:t>
      </w:r>
      <w:r>
        <w:rPr>
          <w:spacing w:val="-2"/>
        </w:rPr>
        <w:t>help</w:t>
      </w:r>
      <w:r>
        <w:rPr>
          <w:spacing w:val="-14"/>
        </w:rPr>
        <w:t> </w:t>
      </w:r>
      <w:r>
        <w:rPr>
          <w:spacing w:val="-2"/>
        </w:rPr>
        <w:t>manage</w:t>
      </w:r>
      <w:r>
        <w:rPr>
          <w:spacing w:val="-11"/>
        </w:rPr>
        <w:t> </w:t>
      </w:r>
      <w:r>
        <w:rPr>
          <w:spacing w:val="-2"/>
        </w:rPr>
        <w:t>your</w:t>
      </w:r>
      <w:r>
        <w:rPr>
          <w:spacing w:val="-10"/>
        </w:rPr>
        <w:t> </w:t>
      </w:r>
      <w:r>
        <w:rPr>
          <w:spacing w:val="-2"/>
        </w:rPr>
        <w:t>affairs</w:t>
      </w:r>
      <w:r>
        <w:rPr>
          <w:spacing w:val="-10"/>
        </w:rPr>
        <w:t> </w:t>
      </w:r>
      <w:r>
        <w:rPr>
          <w:spacing w:val="-2"/>
        </w:rPr>
        <w:t>or</w:t>
      </w:r>
      <w:r>
        <w:rPr>
          <w:spacing w:val="-13"/>
        </w:rPr>
        <w:t> </w:t>
      </w:r>
      <w:r>
        <w:rPr>
          <w:spacing w:val="-2"/>
        </w:rPr>
        <w:t>make</w:t>
      </w:r>
      <w:r>
        <w:rPr>
          <w:spacing w:val="-7"/>
        </w:rPr>
        <w:t> </w:t>
      </w:r>
      <w:r>
        <w:rPr>
          <w:spacing w:val="-2"/>
        </w:rPr>
        <w:t>decisions</w:t>
      </w:r>
      <w:r>
        <w:rPr/>
        <w:t> </w:t>
      </w:r>
      <w:r>
        <w:rPr>
          <w:spacing w:val="-2"/>
        </w:rPr>
        <w:t>for</w:t>
      </w:r>
      <w:r>
        <w:rPr>
          <w:spacing w:val="-14"/>
        </w:rPr>
        <w:t> </w:t>
      </w:r>
      <w:r>
        <w:rPr>
          <w:spacing w:val="-2"/>
        </w:rPr>
        <w:t>you</w:t>
      </w:r>
      <w:r>
        <w:rPr>
          <w:spacing w:val="-9"/>
        </w:rPr>
        <w:t> </w:t>
      </w:r>
      <w:r>
        <w:rPr>
          <w:spacing w:val="-2"/>
        </w:rPr>
        <w:t>if</w:t>
      </w:r>
      <w:r>
        <w:rPr>
          <w:spacing w:val="-14"/>
        </w:rPr>
        <w:t> </w:t>
      </w:r>
      <w:r>
        <w:rPr>
          <w:spacing w:val="-2"/>
        </w:rPr>
        <w:t>you</w:t>
      </w:r>
      <w:r>
        <w:rPr>
          <w:spacing w:val="-14"/>
        </w:rPr>
        <w:t> </w:t>
      </w:r>
      <w:r>
        <w:rPr>
          <w:spacing w:val="-2"/>
        </w:rPr>
        <w:t>become</w:t>
      </w:r>
      <w:r>
        <w:rPr>
          <w:spacing w:val="-3"/>
        </w:rPr>
        <w:t> </w:t>
      </w:r>
      <w:r>
        <w:rPr>
          <w:spacing w:val="-2"/>
        </w:rPr>
        <w:t>unable</w:t>
      </w:r>
      <w:r>
        <w:rPr>
          <w:spacing w:val="-9"/>
        </w:rPr>
        <w:t> </w:t>
      </w:r>
      <w:r>
        <w:rPr>
          <w:spacing w:val="-2"/>
        </w:rPr>
        <w:t>to</w:t>
      </w:r>
      <w:r>
        <w:rPr>
          <w:spacing w:val="-14"/>
        </w:rPr>
        <w:t> </w:t>
      </w:r>
      <w:r>
        <w:rPr>
          <w:spacing w:val="-2"/>
        </w:rPr>
        <w:t>do</w:t>
      </w:r>
      <w:r>
        <w:rPr>
          <w:spacing w:val="-13"/>
        </w:rPr>
        <w:t> </w:t>
      </w:r>
      <w:r>
        <w:rPr>
          <w:spacing w:val="-2"/>
        </w:rPr>
        <w:t>so</w:t>
      </w:r>
      <w:r>
        <w:rPr>
          <w:spacing w:val="-14"/>
        </w:rPr>
        <w:t> </w:t>
      </w:r>
      <w:r>
        <w:rPr>
          <w:spacing w:val="-2"/>
        </w:rPr>
        <w:t>while</w:t>
      </w:r>
      <w:r>
        <w:rPr>
          <w:spacing w:val="-9"/>
        </w:rPr>
        <w:t> </w:t>
      </w:r>
      <w:r>
        <w:rPr>
          <w:spacing w:val="-2"/>
        </w:rPr>
        <w:t>still alive.</w:t>
      </w:r>
    </w:p>
    <w:p>
      <w:pPr>
        <w:pStyle w:val="Heading2"/>
        <w:spacing w:before="270"/>
        <w:ind w:left="314"/>
      </w:pPr>
      <w:r>
        <w:rPr>
          <w:color w:val="1F1F1F"/>
          <w:spacing w:val="-5"/>
        </w:rPr>
        <w:t>Important </w:t>
      </w:r>
      <w:r>
        <w:rPr>
          <w:color w:val="1D1D1D"/>
          <w:spacing w:val="-2"/>
        </w:rPr>
        <w:t>Documents</w:t>
      </w:r>
    </w:p>
    <w:p>
      <w:pPr>
        <w:pStyle w:val="BodyText"/>
        <w:spacing w:line="228" w:lineRule="auto" w:before="274"/>
        <w:ind w:left="315" w:right="263" w:hanging="3"/>
      </w:pPr>
      <w:r>
        <w:rPr>
          <w:spacing w:val="-4"/>
        </w:rPr>
        <w:t>Consider</w:t>
      </w:r>
      <w:r>
        <w:rPr>
          <w:spacing w:val="-12"/>
        </w:rPr>
        <w:t> </w:t>
      </w:r>
      <w:r>
        <w:rPr>
          <w:spacing w:val="-4"/>
        </w:rPr>
        <w:t>telling</w:t>
      </w:r>
      <w:r>
        <w:rPr>
          <w:spacing w:val="-12"/>
        </w:rPr>
        <w:t> </w:t>
      </w:r>
      <w:r>
        <w:rPr>
          <w:spacing w:val="-4"/>
        </w:rPr>
        <w:t>someone</w:t>
      </w:r>
      <w:r>
        <w:rPr>
          <w:spacing w:val="-11"/>
        </w:rPr>
        <w:t> </w:t>
      </w:r>
      <w:r>
        <w:rPr>
          <w:spacing w:val="-4"/>
        </w:rPr>
        <w:t>you</w:t>
      </w:r>
      <w:r>
        <w:rPr>
          <w:spacing w:val="-12"/>
        </w:rPr>
        <w:t> </w:t>
      </w:r>
      <w:r>
        <w:rPr>
          <w:spacing w:val="-4"/>
        </w:rPr>
        <w:t>trust</w:t>
      </w:r>
      <w:r>
        <w:rPr>
          <w:spacing w:val="-12"/>
        </w:rPr>
        <w:t> </w:t>
      </w:r>
      <w:r>
        <w:rPr>
          <w:spacing w:val="-4"/>
        </w:rPr>
        <w:t>where</w:t>
      </w:r>
      <w:r>
        <w:rPr>
          <w:spacing w:val="-11"/>
        </w:rPr>
        <w:t> </w:t>
      </w:r>
      <w:r>
        <w:rPr>
          <w:spacing w:val="-4"/>
        </w:rPr>
        <w:t>important</w:t>
      </w:r>
      <w:r>
        <w:rPr>
          <w:spacing w:val="-6"/>
        </w:rPr>
        <w:t> </w:t>
      </w:r>
      <w:r>
        <w:rPr>
          <w:spacing w:val="-4"/>
        </w:rPr>
        <w:t>documents are</w:t>
      </w:r>
      <w:r>
        <w:rPr>
          <w:spacing w:val="-12"/>
        </w:rPr>
        <w:t> </w:t>
      </w:r>
      <w:r>
        <w:rPr>
          <w:spacing w:val="-4"/>
        </w:rPr>
        <w:t>stored,</w:t>
      </w:r>
      <w:r>
        <w:rPr>
          <w:spacing w:val="-9"/>
        </w:rPr>
        <w:t> </w:t>
      </w:r>
      <w:r>
        <w:rPr>
          <w:spacing w:val="-4"/>
        </w:rPr>
        <w:t>including</w:t>
      </w:r>
      <w:r>
        <w:rPr>
          <w:spacing w:val="-2"/>
        </w:rPr>
        <w:t> </w:t>
      </w:r>
      <w:r>
        <w:rPr>
          <w:spacing w:val="-4"/>
        </w:rPr>
        <w:t>your </w:t>
      </w:r>
      <w:r>
        <w:rPr>
          <w:spacing w:val="-2"/>
        </w:rPr>
        <w:t>will,</w:t>
      </w:r>
      <w:r>
        <w:rPr>
          <w:spacing w:val="-12"/>
        </w:rPr>
        <w:t> </w:t>
      </w:r>
      <w:r>
        <w:rPr>
          <w:spacing w:val="-2"/>
        </w:rPr>
        <w:t>insurance</w:t>
      </w:r>
      <w:r>
        <w:rPr>
          <w:spacing w:val="-8"/>
        </w:rPr>
        <w:t> </w:t>
      </w:r>
      <w:r>
        <w:rPr>
          <w:spacing w:val="-2"/>
        </w:rPr>
        <w:t>information, KiwiSaver details,</w:t>
      </w:r>
      <w:r>
        <w:rPr>
          <w:spacing w:val="-13"/>
        </w:rPr>
        <w:t> </w:t>
      </w:r>
      <w:r>
        <w:rPr>
          <w:spacing w:val="-2"/>
        </w:rPr>
        <w:t>and</w:t>
      </w:r>
      <w:r>
        <w:rPr>
          <w:spacing w:val="-14"/>
        </w:rPr>
        <w:t> </w:t>
      </w:r>
      <w:r>
        <w:rPr>
          <w:spacing w:val="-2"/>
        </w:rPr>
        <w:t>passwords</w:t>
      </w:r>
      <w:r>
        <w:rPr>
          <w:spacing w:val="-10"/>
        </w:rPr>
        <w:t> </w:t>
      </w:r>
      <w:r>
        <w:rPr>
          <w:spacing w:val="-2"/>
        </w:rPr>
        <w:t>or</w:t>
      </w:r>
      <w:r>
        <w:rPr>
          <w:spacing w:val="-14"/>
        </w:rPr>
        <w:t> </w:t>
      </w:r>
      <w:r>
        <w:rPr>
          <w:spacing w:val="-2"/>
        </w:rPr>
        <w:t>account</w:t>
      </w:r>
      <w:r>
        <w:rPr>
          <w:spacing w:val="-11"/>
        </w:rPr>
        <w:t> </w:t>
      </w:r>
      <w:r>
        <w:rPr>
          <w:spacing w:val="-2"/>
        </w:rPr>
        <w:t>information.</w:t>
      </w:r>
    </w:p>
    <w:p>
      <w:pPr>
        <w:pStyle w:val="BodyText"/>
        <w:spacing w:before="207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1158239</wp:posOffset>
                </wp:positionH>
                <wp:positionV relativeFrom="paragraph">
                  <wp:posOffset>292772</wp:posOffset>
                </wp:positionV>
                <wp:extent cx="5654040" cy="1270"/>
                <wp:effectExtent l="0" t="0" r="0" b="0"/>
                <wp:wrapTopAndBottom/>
                <wp:docPr id="2" name="Graphic 2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2" name="Graphic 2"/>
                      <wps:cNvSpPr/>
                      <wps:spPr>
                        <a:xfrm>
                          <a:off x="0" y="0"/>
                          <a:ext cx="56540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54040" h="0">
                              <a:moveTo>
                                <a:pt x="0" y="0"/>
                              </a:moveTo>
                              <a:lnTo>
                                <a:pt x="5654040" y="0"/>
                              </a:lnTo>
                            </a:path>
                          </a:pathLst>
                        </a:custGeom>
                        <a:ln w="21336">
                          <a:solidFill>
                            <a:srgbClr val="757575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91.199997pt;margin-top:23.05294pt;width:445.2pt;height:.1pt;mso-position-horizontal-relative:page;mso-position-vertical-relative:paragraph;z-index:-15728640;mso-wrap-distance-left:0;mso-wrap-distance-right:0" id="docshape1" coordorigin="1824,461" coordsize="8904,0" path="m1824,461l10728,461e" filled="false" stroked="true" strokeweight="1.68pt" strokecolor="#757575">
                <v:path arrowok="t"/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spacing w:before="45"/>
      </w:pPr>
    </w:p>
    <w:p>
      <w:pPr>
        <w:spacing w:before="0"/>
        <w:ind w:left="325" w:right="0" w:hanging="7"/>
        <w:jc w:val="left"/>
        <w:rPr>
          <w:i/>
          <w:sz w:val="25"/>
        </w:rPr>
      </w:pPr>
      <w:r>
        <w:rPr>
          <w:i/>
          <w:spacing w:val="-4"/>
          <w:sz w:val="25"/>
        </w:rPr>
        <w:t>This</w:t>
      </w:r>
      <w:r>
        <w:rPr>
          <w:i/>
          <w:spacing w:val="-12"/>
          <w:sz w:val="25"/>
        </w:rPr>
        <w:t> </w:t>
      </w:r>
      <w:r>
        <w:rPr>
          <w:i/>
          <w:spacing w:val="-4"/>
          <w:sz w:val="25"/>
        </w:rPr>
        <w:t>page</w:t>
      </w:r>
      <w:r>
        <w:rPr>
          <w:i/>
          <w:spacing w:val="-12"/>
          <w:sz w:val="25"/>
        </w:rPr>
        <w:t> </w:t>
      </w:r>
      <w:r>
        <w:rPr>
          <w:i/>
          <w:spacing w:val="-4"/>
          <w:sz w:val="25"/>
        </w:rPr>
        <w:t>is</w:t>
      </w:r>
      <w:r>
        <w:rPr>
          <w:i/>
          <w:spacing w:val="-11"/>
          <w:sz w:val="25"/>
        </w:rPr>
        <w:t> </w:t>
      </w:r>
      <w:r>
        <w:rPr>
          <w:i/>
          <w:spacing w:val="-4"/>
          <w:sz w:val="25"/>
        </w:rPr>
        <w:t>provided</w:t>
      </w:r>
      <w:r>
        <w:rPr>
          <w:i/>
          <w:spacing w:val="-5"/>
          <w:sz w:val="25"/>
        </w:rPr>
        <w:t> </w:t>
      </w:r>
      <w:r>
        <w:rPr>
          <w:i/>
          <w:spacing w:val="-4"/>
          <w:sz w:val="25"/>
        </w:rPr>
        <w:t>as</w:t>
      </w:r>
      <w:r>
        <w:rPr>
          <w:i/>
          <w:spacing w:val="-12"/>
          <w:sz w:val="25"/>
        </w:rPr>
        <w:t> </w:t>
      </w:r>
      <w:r>
        <w:rPr>
          <w:i/>
          <w:spacing w:val="-4"/>
          <w:sz w:val="25"/>
        </w:rPr>
        <w:t>general</w:t>
      </w:r>
      <w:r>
        <w:rPr>
          <w:i/>
          <w:spacing w:val="-6"/>
          <w:sz w:val="25"/>
        </w:rPr>
        <w:t> </w:t>
      </w:r>
      <w:r>
        <w:rPr>
          <w:i/>
          <w:spacing w:val="-4"/>
          <w:sz w:val="25"/>
        </w:rPr>
        <w:t>information</w:t>
      </w:r>
      <w:r>
        <w:rPr>
          <w:i/>
          <w:spacing w:val="-6"/>
          <w:sz w:val="25"/>
        </w:rPr>
        <w:t> </w:t>
      </w:r>
      <w:r>
        <w:rPr>
          <w:i/>
          <w:spacing w:val="-4"/>
          <w:sz w:val="25"/>
        </w:rPr>
        <w:t>only</w:t>
      </w:r>
      <w:r>
        <w:rPr>
          <w:i/>
          <w:spacing w:val="-12"/>
          <w:sz w:val="25"/>
        </w:rPr>
        <w:t> </w:t>
      </w:r>
      <w:r>
        <w:rPr>
          <w:i/>
          <w:spacing w:val="-4"/>
          <w:sz w:val="25"/>
        </w:rPr>
        <w:t>and</w:t>
      </w:r>
      <w:r>
        <w:rPr>
          <w:i/>
          <w:spacing w:val="-10"/>
          <w:sz w:val="25"/>
        </w:rPr>
        <w:t> </w:t>
      </w:r>
      <w:r>
        <w:rPr>
          <w:i/>
          <w:spacing w:val="-4"/>
          <w:sz w:val="25"/>
        </w:rPr>
        <w:t>does</w:t>
      </w:r>
      <w:r>
        <w:rPr>
          <w:i/>
          <w:spacing w:val="-9"/>
          <w:sz w:val="25"/>
        </w:rPr>
        <w:t> </w:t>
      </w:r>
      <w:r>
        <w:rPr>
          <w:i/>
          <w:spacing w:val="-4"/>
          <w:sz w:val="25"/>
        </w:rPr>
        <w:t>not</w:t>
      </w:r>
      <w:r>
        <w:rPr>
          <w:i/>
          <w:spacing w:val="-12"/>
          <w:sz w:val="25"/>
        </w:rPr>
        <w:t> </w:t>
      </w:r>
      <w:r>
        <w:rPr>
          <w:i/>
          <w:spacing w:val="-4"/>
          <w:sz w:val="25"/>
        </w:rPr>
        <w:t>replace legal</w:t>
      </w:r>
      <w:r>
        <w:rPr>
          <w:i/>
          <w:spacing w:val="-11"/>
          <w:sz w:val="25"/>
        </w:rPr>
        <w:t> </w:t>
      </w:r>
      <w:r>
        <w:rPr>
          <w:i/>
          <w:spacing w:val="-4"/>
          <w:sz w:val="25"/>
        </w:rPr>
        <w:t>or</w:t>
      </w:r>
      <w:r>
        <w:rPr>
          <w:i/>
          <w:spacing w:val="-12"/>
          <w:sz w:val="25"/>
        </w:rPr>
        <w:t> </w:t>
      </w:r>
      <w:r>
        <w:rPr>
          <w:i/>
          <w:spacing w:val="-4"/>
          <w:sz w:val="25"/>
        </w:rPr>
        <w:t>financial </w:t>
      </w:r>
      <w:r>
        <w:rPr>
          <w:i/>
          <w:spacing w:val="-2"/>
          <w:sz w:val="25"/>
        </w:rPr>
        <w:t>advice.</w:t>
      </w:r>
    </w:p>
    <w:sectPr>
      <w:footerReference w:type="default" r:id="rId5"/>
      <w:type w:val="continuous"/>
      <w:pgSz w:w="12240" w:h="20160"/>
      <w:pgMar w:header="0" w:footer="3194" w:top="1300" w:bottom="3380" w:left="1440" w:right="1440"/>
      <w:pgNumType w:start="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564288">
              <wp:simplePos x="0" y="0"/>
              <wp:positionH relativeFrom="page">
                <wp:posOffset>228600</wp:posOffset>
              </wp:positionH>
              <wp:positionV relativeFrom="page">
                <wp:posOffset>10654283</wp:posOffset>
              </wp:positionV>
              <wp:extent cx="7492365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7492365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492365" h="0">
                            <a:moveTo>
                              <a:pt x="0" y="0"/>
                            </a:moveTo>
                            <a:lnTo>
                              <a:pt x="7491983" y="0"/>
                            </a:lnTo>
                          </a:path>
                        </a:pathLst>
                      </a:custGeom>
                      <a:ln w="15240">
                        <a:solidFill>
                          <a:srgbClr val="797979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752192" from="18pt,838.919983pt" to="607.920pt,838.919983pt" stroked="true" strokeweight="1.2pt" strokecolor="#797979">
              <v:stroke dashstyle="solid"/>
              <w10:wrap type="none"/>
            </v:line>
          </w:pict>
        </mc:Fallback>
      </mc:AlternateContent>
    </w: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5"/>
      <w:szCs w:val="25"/>
      <w:lang w:val="en-US" w:eastAsia="en-US" w:bidi="ar-SA"/>
    </w:rPr>
  </w:style>
  <w:style w:styleId="Heading1" w:type="paragraph">
    <w:name w:val="Heading 1"/>
    <w:basedOn w:val="Normal"/>
    <w:uiPriority w:val="1"/>
    <w:qFormat/>
    <w:pPr>
      <w:spacing w:before="75"/>
      <w:ind w:left="292" w:right="263" w:hanging="8"/>
      <w:outlineLvl w:val="1"/>
    </w:pPr>
    <w:rPr>
      <w:rFonts w:ascii="Times New Roman" w:hAnsi="Times New Roman" w:eastAsia="Times New Roman" w:cs="Times New Roman"/>
      <w:sz w:val="49"/>
      <w:szCs w:val="49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262"/>
      <w:ind w:left="284"/>
      <w:outlineLvl w:val="2"/>
    </w:pPr>
    <w:rPr>
      <w:rFonts w:ascii="Times New Roman" w:hAnsi="Times New Roman" w:eastAsia="Times New Roman" w:cs="Times New Roman"/>
      <w:b/>
      <w:bCs/>
      <w:sz w:val="37"/>
      <w:szCs w:val="37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footer" Target="footer1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2026-09-09T03:48:43Z</dcterms:created>
  <dcterms:modified xsi:type="dcterms:W3CDTF">2026-09-09T03:48:43Z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2026-09-09T00:00:00Z</vt:filetime>
  </property>
  <property fmtid="{D5CDD505-2E9C-101B-9397-08002B2CF9AE}" pid="4" name="LastSaved">
    <vt:filetime>2026-09-09T00:00:00Z</vt:filetime>
  </property>
  <property fmtid="{D5CDD505-2E9C-101B-9397-08002B2CF9AE}" pid="5" name="Producer">
    <vt:lpwstr>3-Heights(TM) PDF Analysis &amp; Repair Shell 4.12.26.3 (http://www.pdf-tools.com)</vt:lpwstr>
  </property>
</Properties>
</file>